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6D" w:rsidRPr="007E036D" w:rsidRDefault="00D5632B" w:rsidP="00D5632B">
      <w:pPr>
        <w:shd w:val="clear" w:color="auto" w:fill="FFFFFF"/>
        <w:tabs>
          <w:tab w:val="left" w:pos="300"/>
        </w:tabs>
        <w:spacing w:before="270" w:after="135" w:line="390" w:lineRule="atLeast"/>
        <w:outlineLvl w:val="0"/>
        <w:rPr>
          <w:rFonts w:ascii="inherit" w:eastAsia="Times New Roman" w:hAnsi="inherit" w:cs="Helvetica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Helvetica"/>
          <w:color w:val="000000" w:themeColor="text1"/>
          <w:kern w:val="36"/>
          <w:sz w:val="36"/>
          <w:szCs w:val="36"/>
          <w:lang w:eastAsia="ru-RU"/>
        </w:rPr>
        <w:tab/>
      </w:r>
      <w:r w:rsidRPr="00D5632B">
        <w:rPr>
          <w:rFonts w:ascii="inherit" w:eastAsia="Times New Roman" w:hAnsi="inherit" w:cs="Helvetica"/>
          <w:noProof/>
          <w:color w:val="000000" w:themeColor="text1"/>
          <w:kern w:val="36"/>
          <w:sz w:val="36"/>
          <w:szCs w:val="36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WINDOWS 10\Documents\Scanned Documents\Рисунок (3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 10\Documents\Scanned Documents\Рисунок (36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2B" w:rsidRDefault="00D5632B" w:rsidP="0006786C">
      <w:pPr>
        <w:shd w:val="clear" w:color="auto" w:fill="FFFFFF"/>
        <w:spacing w:after="135" w:line="240" w:lineRule="auto"/>
        <w:rPr>
          <w:rFonts w:ascii="inherit" w:eastAsia="Times New Roman" w:hAnsi="inherit" w:cs="Helvetica"/>
          <w:color w:val="000000" w:themeColor="text1"/>
          <w:kern w:val="36"/>
          <w:sz w:val="36"/>
          <w:szCs w:val="36"/>
          <w:lang w:eastAsia="ru-RU"/>
        </w:rPr>
      </w:pPr>
    </w:p>
    <w:p w:rsidR="00D5632B" w:rsidRDefault="00D5632B" w:rsidP="0006786C">
      <w:pPr>
        <w:shd w:val="clear" w:color="auto" w:fill="FFFFFF"/>
        <w:spacing w:after="135" w:line="240" w:lineRule="auto"/>
        <w:rPr>
          <w:rFonts w:ascii="inherit" w:eastAsia="Times New Roman" w:hAnsi="inherit" w:cs="Helvetica"/>
          <w:color w:val="000000" w:themeColor="text1"/>
          <w:kern w:val="36"/>
          <w:sz w:val="36"/>
          <w:szCs w:val="36"/>
          <w:lang w:eastAsia="ru-RU"/>
        </w:rPr>
      </w:pP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 программы:</w:t>
      </w:r>
    </w:p>
    <w:p w:rsidR="0006786C" w:rsidRPr="0006786C" w:rsidRDefault="0006786C" w:rsidP="000678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условий для решения профилактики безнадзорности и правонарушений детей и подростков, их социальной реабилитации в современном обществе.</w:t>
      </w:r>
    </w:p>
    <w:p w:rsidR="0006786C" w:rsidRPr="0006786C" w:rsidRDefault="0006786C" w:rsidP="000678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Коррекция девиантного поведения подростков «группы риска» с целью их адаптации в социуме.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Задачи программы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направлена на решение следующих задач: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защиту прав и законных интересов детей и подростков;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снижение подростковой преступности;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предупреждение безнадзорности и беспризорности несовершеннолетних;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защиты прав и законных интересов детей, оставшихся без попечения родителей;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социально-педагогическая реабилитация несовершеннолетних, находящихся в социально-опасном положении;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профилактика алкоголизма и наркомании среди подростков;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социально-психологическая помощь неблагополучным семьям;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деятельности органов и учреждений системы профилактики безнадзорности и правонарушений несовершеннолетних;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выявление и пресечение фактов вовлечения несовершеннолетних в совершение преступлений и антиобщественных действий;</w:t>
      </w:r>
    </w:p>
    <w:p w:rsidR="0006786C" w:rsidRPr="0006786C" w:rsidRDefault="0006786C" w:rsidP="000678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профилактика суицида среди подростков.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Ожидаемые результаты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Реализация мероприятий, предусмотренных программой, позволит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реализацию государственных гарантий прав граждан на получение ими основного общего образования.</w:t>
      </w:r>
    </w:p>
    <w:p w:rsidR="0006786C" w:rsidRPr="0006786C" w:rsidRDefault="0006786C" w:rsidP="0006786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000000" w:themeColor="text1"/>
          <w:sz w:val="27"/>
          <w:szCs w:val="27"/>
          <w:lang w:eastAsia="ru-RU"/>
        </w:rPr>
      </w:pPr>
      <w:r w:rsidRPr="0006786C">
        <w:rPr>
          <w:rFonts w:ascii="inherit" w:eastAsia="Times New Roman" w:hAnsi="inherit" w:cs="Helvetica"/>
          <w:b/>
          <w:bCs/>
          <w:color w:val="000000" w:themeColor="text1"/>
          <w:sz w:val="27"/>
          <w:szCs w:val="27"/>
          <w:lang w:eastAsia="ru-RU"/>
        </w:rPr>
        <w:t>Пояснительная записка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Основой разработки программы по профилактике безнадзорности, беспризорности и правонарушений несовершеннолетних является рост социальных отклонений в поведении детей, правонарушений , преступности среди несовершеннолетних, снижения моральных устоев в обществе. К причинам возникновения подобных явлений можно отнести следующие: крушение прежних идеалов, переориентация несовершеннолетних на новые, до конца не осознанные идеалы; педагогическая несостоятельность родителей и их низкий общеобразовательный уровень, с деформированными ценностными ориентациями; низкий материальный уровень жизни семьи, нерегулярные доходы, плохие жилищные условия, либо их полное отсутствие, переход от строгих централизованных форм государственной и общественной жизни к рыночным отношениям. Такая ситуация не может не сказаться на психологии, самосознании, поведении особенно несовершеннолетних, которые являются наименее защищенной категорией. Профилактика безнадзорности и правонарушений, несовершеннолетних давно уже признается основным направлением борьбы с преступностью. Особенно это важно, когда речь идет о профилактике преступлений несовершеннолетних. И роль школы здесь трудно переоценить.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благополучия.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Решить эту проблему можно только комплексно, с привлечением всех сил общества. Однако, интеграция усилий общества может осуществиться лишь в рамках научно обоснованной, обеспеченной эффективными технологиями социально-педагогической системы воспитания личности несовершеннолетнего посредством последовательных педагогических и воспитательно-профилактических воздействий, обеспечивающих формирование личности с твердыми и правильными жизненными установками.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Понятия, употребляемые в работе по профилактике безнадзорности и правонарушений несовершеннолетних.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Профилактика безнадзорности и правонарушений несовершеннолетних</w:t>
      </w: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Правонарушение</w:t>
      </w: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 </w:t>
      </w: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делинквентное поведение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(от лат. </w:t>
      </w: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delinguens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совершающий поступок) определяет – противоправные, противозаконные и преступные поступки, влекущие за собой административную или уголовную ответственность: кражи, хулиганские действия, нанесение тяжких телесных повреждений, изнасилование и т.п.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зарубежных классификациях это понятие также применяется для обозначения поведения несовершеннолетних правонарушителей.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Аддиктивное поведение</w:t>
      </w: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это употребление различных одурманивающих веществ (включая алкоголь и курение табака), изменяющих психическое состояние до того, как от них сформируется зависимость. Это еще не болезнь, а </w:t>
      </w: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нарушение поведения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Аутоагрессивное поведение</w:t>
      </w: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это поступки, направленные на самого себя и связанные с психическими заболеваниями или сильными душевными расстройствами. Наиболее опасными из этих поступков – являются попытки суицида.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Асоциальное поведение трудных подростков</w:t>
      </w: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–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выражается в неправильном отношении ребенка к школе, учителям, в отрицательных интересах, в устойчивом влечении к неорганизованному досугу, к ярким впечатлениям улицы, к азарту, зрелищам и стремлении удовлетворить их любыми средствами, не подчиняясь школьному режиму и общим правилам, с демонстративным нарушением их, в склонности дезорганизовать общую работу, проявлять дерзость, грубость, циничные выходки.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закон от 24 июня 1999 г. N 120-ФЗ "Об основах системы профилактики безнадзорности и правонарушений несовершеннолетних" ввел еще несколько понятий в рассматриваемой сфере: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несовершеннолетний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лицо, не достигшее возраста восемнадцати лет;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безнадзорный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(или)содержанию со стороны родителей или законных представителей либо должностных лиц;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несовершеннолетний, находящийся в социально опасном положении,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лицо в возрасте до восемнадцати лет, которое вследствие </w:t>
      </w: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безнадзорности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или </w:t>
      </w: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беспризорности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lastRenderedPageBreak/>
        <w:t>семья, находящаяся в социально опасном положении,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индивидуальная профилактическая работа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деятельность по своевременному выявлению несовершеннолетних и семей, находящихся в социально опасном положении, а также по их </w:t>
      </w: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социально-педагогической реабилитации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(или) предупреждению совершения ими правонарушений и антиобщественных действий.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Конвенция о правах ребенка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Конституция Российской Федерации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Законы Российской Федерации: №124-ФЗ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 124-ФЗ  от 24.07.1998 «Об основных гарантиях прав ребенка в Российской Федерации» от 24.06.1999г. №120-ФЗ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«Об основах системы профилактики безнадзорности и правонарушений несовершеннолетних»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- 2.01.2000г. №32-ФЗ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«О внесении дополнений в статью 123 Семейного кодекса Российской Федерации» - 27.06.1998г. №94-ФЗ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«О внесении изменений и дополнений в Семейный кодекс Российской Федерации» от 8.02.1998г. №17-ФЗ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- 21.12.1996г. №159-ФЗ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«О дополнительных гарантиях по социальной защите детей-сирот и детей, оставшихся без попечения родителей»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Постановление Правительства Российской Федерации от 25 апреля 1995 г. N 420 "Об утверждении Типового положения о специальном учебно-воспитательном учреждении для детей и подростков с девиантным поведением";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законы и нормативные правовые акты субъектов Российской Федерации;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ведомственные и межведомственные нормативные правовые документы;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Нормативные правовые документы окружных органов управления образованием и администрации образовательных учреждений;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Устав МКОУ «Цудикская СОШ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»;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Локальный акт «Положение о порядке постановки на внутришкольный учет и снятие с учета»;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Локальный акт «Положение о Совете профилактики 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равонарушений и безнадзорности»</w:t>
      </w:r>
    </w:p>
    <w:p w:rsidR="0006786C" w:rsidRPr="0006786C" w:rsidRDefault="0006786C" w:rsidP="000678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психолого-социального сопровождения учащихся группы « риска», детей-сирот и учащихся с ОВЗ.</w:t>
      </w:r>
    </w:p>
    <w:p w:rsidR="0006786C" w:rsidRPr="0006786C" w:rsidRDefault="0006786C" w:rsidP="0006786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000000" w:themeColor="text1"/>
          <w:sz w:val="27"/>
          <w:szCs w:val="27"/>
          <w:lang w:eastAsia="ru-RU"/>
        </w:rPr>
      </w:pPr>
      <w:r w:rsidRPr="0006786C">
        <w:rPr>
          <w:rFonts w:ascii="inherit" w:eastAsia="Times New Roman" w:hAnsi="inherit" w:cs="Helvetica"/>
          <w:b/>
          <w:bCs/>
          <w:color w:val="000000" w:themeColor="text1"/>
          <w:sz w:val="27"/>
          <w:szCs w:val="27"/>
          <w:lang w:eastAsia="ru-RU"/>
        </w:rPr>
        <w:t>Направления деятельности в рамках организации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Исследовательская работа: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комплекс мероприятий, направленных на изучение личности ребенка, отслеживание влияний социума:</w:t>
      </w:r>
    </w:p>
    <w:p w:rsidR="0006786C" w:rsidRPr="0006786C" w:rsidRDefault="0006786C" w:rsidP="000678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наблюдение, анкетирование, собеседование;</w:t>
      </w:r>
    </w:p>
    <w:p w:rsidR="0006786C" w:rsidRPr="0006786C" w:rsidRDefault="0006786C" w:rsidP="000678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мониторинговое исследование;</w:t>
      </w:r>
    </w:p>
    <w:p w:rsidR="0006786C" w:rsidRPr="0006786C" w:rsidRDefault="0006786C" w:rsidP="000678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и принятие решений (планирование).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Профилактическая коррекционно-развивающая работа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3. Просветительская работа:</w:t>
      </w:r>
    </w:p>
    <w:p w:rsidR="0006786C" w:rsidRPr="0006786C" w:rsidRDefault="0006786C" w:rsidP="000678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консультации,</w:t>
      </w:r>
    </w:p>
    <w:p w:rsidR="0006786C" w:rsidRPr="0006786C" w:rsidRDefault="0006786C" w:rsidP="000678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беседы,</w:t>
      </w:r>
    </w:p>
    <w:p w:rsidR="0006786C" w:rsidRPr="0006786C" w:rsidRDefault="0006786C" w:rsidP="000678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лекции,</w:t>
      </w:r>
    </w:p>
    <w:p w:rsidR="0006786C" w:rsidRPr="0006786C" w:rsidRDefault="0006786C" w:rsidP="000678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привлечение специалистов,</w:t>
      </w:r>
    </w:p>
    <w:p w:rsidR="0006786C" w:rsidRPr="0006786C" w:rsidRDefault="0006786C" w:rsidP="000678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наглядная агитация.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Приоритеты:</w:t>
      </w:r>
    </w:p>
    <w:p w:rsidR="0006786C" w:rsidRPr="0006786C" w:rsidRDefault="0006786C" w:rsidP="000678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в школе необходимых условий для успешного обучения и воспитания обучающихся;</w:t>
      </w:r>
    </w:p>
    <w:p w:rsidR="0006786C" w:rsidRPr="0006786C" w:rsidRDefault="0006786C" w:rsidP="000678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охранно-защитная деятельность;</w:t>
      </w:r>
    </w:p>
    <w:p w:rsidR="0006786C" w:rsidRPr="0006786C" w:rsidRDefault="0006786C" w:rsidP="000678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предупреждение правонарушений и отклоняющегося поведения обучающихся, негативного семейного воспитания;</w:t>
      </w:r>
    </w:p>
    <w:p w:rsidR="0006786C" w:rsidRPr="0006786C" w:rsidRDefault="0006786C" w:rsidP="000678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пропаганда здорового образа жизни.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Работа в школьном коллективе обучающихся:</w:t>
      </w:r>
    </w:p>
    <w:p w:rsidR="0006786C" w:rsidRPr="0006786C" w:rsidRDefault="0006786C" w:rsidP="000678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мероприятий по предупреждению правонарушений;</w:t>
      </w:r>
    </w:p>
    <w:p w:rsidR="0006786C" w:rsidRPr="0006786C" w:rsidRDefault="0006786C" w:rsidP="000678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неблагополучными обучающимися по корректированию отклоняющегося поведения и изменению воспитательной среды;</w:t>
      </w:r>
    </w:p>
    <w:p w:rsidR="0006786C" w:rsidRPr="0006786C" w:rsidRDefault="0006786C" w:rsidP="000678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индивидуальная работа, помощь обучающимся по устранению проблем школьной жизни.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Работа с родителями:</w:t>
      </w:r>
    </w:p>
    <w:p w:rsidR="0006786C" w:rsidRPr="0006786C" w:rsidRDefault="0006786C" w:rsidP="000678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особенностей, интересов и потребностей семей;</w:t>
      </w:r>
    </w:p>
    <w:p w:rsidR="0006786C" w:rsidRPr="0006786C" w:rsidRDefault="0006786C" w:rsidP="000678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профилактика и коррекция негативной воспитательной среды в семье;</w:t>
      </w:r>
    </w:p>
    <w:p w:rsidR="0006786C" w:rsidRPr="0006786C" w:rsidRDefault="0006786C" w:rsidP="000678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помощь в преодолении негативных явлений в семье;</w:t>
      </w:r>
    </w:p>
    <w:p w:rsidR="0006786C" w:rsidRPr="0006786C" w:rsidRDefault="0006786C" w:rsidP="000678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распространение положительного опыта.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Взаимодействие с учреждениями и службами. Работа в социуме:</w:t>
      </w:r>
    </w:p>
    <w:p w:rsidR="0006786C" w:rsidRPr="0006786C" w:rsidRDefault="0006786C" w:rsidP="000678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использование других учреждений для организации профилактической деятельности;</w:t>
      </w:r>
    </w:p>
    <w:p w:rsidR="0006786C" w:rsidRPr="0006786C" w:rsidRDefault="0006786C" w:rsidP="000678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сотрудничество с субъектами профилактики для оказания компетентной помощи детям и семьям;</w:t>
      </w:r>
    </w:p>
    <w:p w:rsidR="0006786C" w:rsidRPr="0006786C" w:rsidRDefault="0006786C" w:rsidP="000678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каникулярного отдыха, полноценного досуга детей, временное трудоустройство подростков.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Методическая работа: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Выступления на ШМО, педагогических советах, родительских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лекториях, у</w:t>
      </w:r>
      <w:r w:rsidR="00014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частие в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семинарах данного направления.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отслеживания эффективности программы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Отслеживание эффективности всей программы</w:t>
      </w:r>
    </w:p>
    <w:p w:rsidR="0006786C" w:rsidRPr="0006786C" w:rsidRDefault="0006786C" w:rsidP="000678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появление у подростков устойчивых интересов;</w:t>
      </w:r>
    </w:p>
    <w:p w:rsidR="0006786C" w:rsidRPr="0006786C" w:rsidRDefault="0006786C" w:rsidP="000678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положительная динамика изменения количес</w:t>
      </w:r>
      <w:r w:rsidR="00014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тва подростков, состоящих на уч</w:t>
      </w:r>
      <w:r w:rsidR="00014B2F" w:rsidRPr="00014B2F">
        <w:rPr>
          <w:rFonts w:eastAsia="Times New Roman" w:cs="Helvetica"/>
          <w:color w:val="333333"/>
          <w:sz w:val="28"/>
          <w:szCs w:val="28"/>
          <w:lang w:eastAsia="ru-RU"/>
        </w:rPr>
        <w:t>е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 в ОДН, КДН и ЗП;</w:t>
      </w:r>
    </w:p>
    <w:p w:rsidR="0006786C" w:rsidRPr="0006786C" w:rsidRDefault="0006786C" w:rsidP="000678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уменьшение количества детей «группы риска»</w:t>
      </w:r>
    </w:p>
    <w:p w:rsidR="0006786C" w:rsidRPr="0006786C" w:rsidRDefault="0006786C" w:rsidP="000678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уменьшение количества причин, по которым дети попадают в «группу риска».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Отслеживание эффективности каждого проводимого мероприятия программы</w:t>
      </w:r>
    </w:p>
    <w:p w:rsidR="0006786C" w:rsidRPr="0006786C" w:rsidRDefault="0006786C" w:rsidP="000678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проведение анкетирования, опросов участников (учащихся, родителей) с целью отслеживания эффективности, проводимых мероприятий, динамики осознания 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проблемы и отношения к ней, уровня и степени добровольной вовлечѐнности родителей и учащихся в мероприятия.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Конечный результат реализации программы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Положительная динамика состояния преступности, преодоление тенденции роста числа правонарушений несовершеннолетних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условий для обеспечения защиты их прав, социальной реабилитации и адаптации в обществе, стабилизация числа беспризорных детей и подростков.</w:t>
      </w:r>
    </w:p>
    <w:p w:rsidR="0006786C" w:rsidRPr="0006786C" w:rsidRDefault="0006786C" w:rsidP="0006786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000000" w:themeColor="text1"/>
          <w:sz w:val="27"/>
          <w:szCs w:val="27"/>
          <w:lang w:eastAsia="ru-RU"/>
        </w:rPr>
      </w:pPr>
      <w:r w:rsidRPr="0006786C">
        <w:rPr>
          <w:rFonts w:ascii="inherit" w:eastAsia="Times New Roman" w:hAnsi="inherit" w:cs="Helvetica"/>
          <w:color w:val="000000" w:themeColor="text1"/>
          <w:sz w:val="27"/>
          <w:szCs w:val="27"/>
          <w:lang w:eastAsia="ru-RU"/>
        </w:rPr>
        <w:t>С</w:t>
      </w:r>
      <w:r w:rsidRPr="0006786C">
        <w:rPr>
          <w:rFonts w:ascii="inherit" w:eastAsia="Times New Roman" w:hAnsi="inherit" w:cs="Helvetica"/>
          <w:b/>
          <w:bCs/>
          <w:color w:val="000000" w:themeColor="text1"/>
          <w:sz w:val="27"/>
          <w:szCs w:val="27"/>
          <w:lang w:eastAsia="ru-RU"/>
        </w:rPr>
        <w:t>одержание программы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содержит 4 блока.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Организационная работа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Диагностическая работа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учащимися и педагогами школы, организацию мониторинга уровня конфликтности.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Профилактическая работа со школьниками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включает предупредительно-профилактическую деятельность и индивидуальную работу с подростками с девиантным поведением.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Предупредительно-профилактическая деятельность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несклонной к правонарушениям личности.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Предупредительно-профилактическое направление включает в себя следующие аспекты:</w:t>
      </w:r>
    </w:p>
    <w:p w:rsidR="0006786C" w:rsidRPr="0006786C" w:rsidRDefault="0006786C" w:rsidP="000678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«Дня профилактики» совместно с заинтересованными ведомствами. Занятия совместно с ОДН ОВД проводятся систематически. Планируются в начальной школе (1-4 кл.) по 1 занятию в каждом классе, в средней (5-9 кл.) и старшей (10-11 кл.) – по 2 занятия в год. Так же запланированы занятия совместно с ГИБДД, начиная с первого класса. Курс предусматривает проведение 1 занятия в каждом классе. Занятия совместно с Госпожнадзором запланированы с первого класса по 1 занятию в год в каждом классе.</w:t>
      </w:r>
    </w:p>
    <w:p w:rsidR="0006786C" w:rsidRPr="0006786C" w:rsidRDefault="0006786C" w:rsidP="000678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Правовой всеобуч учащихся предполагает проведение занятий с учащимися, начиная с пятого класса, по 1мероприятию в год, а в среднем (5-8) – по 2 занятия.</w:t>
      </w:r>
    </w:p>
    <w:p w:rsidR="0006786C" w:rsidRPr="0006786C" w:rsidRDefault="0006786C" w:rsidP="000678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Беседы по пр</w:t>
      </w:r>
      <w:r w:rsidR="00014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опаганде ЗОЖ будут проводиться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1 класса по 4 класс – по 2 занятия, а с 5 по 9 – по 2 занятия в год. Планируются 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еседы со специалистами </w:t>
      </w:r>
      <w:r w:rsidR="00A819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гигиены, наркологом, психологами и др. специалистами.</w:t>
      </w:r>
    </w:p>
    <w:p w:rsidR="0006786C" w:rsidRPr="0006786C" w:rsidRDefault="0006786C" w:rsidP="000678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досуговой деятельности учащихся «группы риска».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Профилактическая работа с родителями 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06786C" w:rsidRPr="0006786C" w:rsidRDefault="0006786C" w:rsidP="0006786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000000" w:themeColor="text1"/>
          <w:sz w:val="27"/>
          <w:szCs w:val="27"/>
          <w:lang w:eastAsia="ru-RU"/>
        </w:rPr>
      </w:pPr>
      <w:r w:rsidRPr="0006786C">
        <w:rPr>
          <w:rFonts w:ascii="inherit" w:eastAsia="Times New Roman" w:hAnsi="inherit" w:cs="Helvetica"/>
          <w:b/>
          <w:bCs/>
          <w:color w:val="000000" w:themeColor="text1"/>
          <w:sz w:val="27"/>
          <w:szCs w:val="27"/>
          <w:lang w:eastAsia="ru-RU"/>
        </w:rPr>
        <w:t>Этапы реализации Программы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 этап. Подготовительный</w:t>
      </w:r>
    </w:p>
    <w:p w:rsidR="0006786C" w:rsidRPr="0006786C" w:rsidRDefault="00A81974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2019-2020</w:t>
      </w:r>
      <w:r w:rsidR="0006786C"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учебный год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совершенствование нормативно-правовой базы;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определение стратегии и тактики деятельности;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укрепление межведомственного сотрудничества;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обобщение имеющегося опыта работы, ориентированного на профилактику правонарушений;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разработки методик и проведение в школе социологического исследования детей, учителей, родителей, направленной на профилактику правонарушений;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поиск форм и методов вовлечения учащихся во внеурочную деятельность;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создание службы социально- психоло</w:t>
      </w:r>
      <w:r w:rsidR="00014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гического сопровождения</w:t>
      </w:r>
      <w:r w:rsidR="00A819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 этап. Внедрение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2019-2020 учебный год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оказание социальной и психолого-педагогической поддержки детям, попавшим в трудную жизненную ситуацию;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использование в учебно-воспитательном процессе школы приемы и методы, обеспечивающие развитие у ребенка активного жизненного стиля поведения.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 этап. Отслеживание и анализ результатов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2020-2021 учебный год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соотношение результатов реализации программы с поставленными целями и задачами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определение перспектив развития школы в этом направлении.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Организационные мероприятия</w:t>
      </w:r>
    </w:p>
    <w:p w:rsidR="0006786C" w:rsidRPr="0006786C" w:rsidRDefault="0006786C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3880"/>
        <w:gridCol w:w="1040"/>
        <w:gridCol w:w="1219"/>
        <w:gridCol w:w="2748"/>
      </w:tblGrid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 профилактике правонарушений, беспризорности и безнадзорности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A81974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досуга несовершеннолетних, состоящих на ВШУ. Обеспечение указанной категории  н/л в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Советов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A81974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правовому воспитанию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A81974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786C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кл.рук., инспектор ОДН, специалисты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государственных и международных документов по правам человека, Конвенции по правам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974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6786C" w:rsidRPr="0006786C" w:rsidRDefault="0006786C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Организация контроля и мониторинга ситуации, складывающейся в сфере профилактики безнадзорности правонарушений несовершеннолетних</w:t>
      </w:r>
    </w:p>
    <w:p w:rsidR="0006786C" w:rsidRPr="0006786C" w:rsidRDefault="0006786C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5081"/>
        <w:gridCol w:w="478"/>
        <w:gridCol w:w="1479"/>
        <w:gridCol w:w="1911"/>
      </w:tblGrid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мониторинга и анализа состояния преступности и правонарушений, выявление причин и условий способствующих совершению преступлений среди н/л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A81974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по методикам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1.«Социометрический метод»;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2.«Исследования стратегий поведения в конфликтной ситуации»,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3.«Уровень комфортности»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декабрь, 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A81974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формирование и корректировку банка данных и своевременное его пополнение на учащихся, находящихся в социально опасном положении и нуждающихся в государственной поддержке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974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по проверке 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A81974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по уровню конфликтности в школьной среде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A81974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 ,</w:t>
            </w:r>
            <w:r w:rsidR="0006786C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786C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.рук.</w:t>
            </w:r>
          </w:p>
        </w:tc>
      </w:tr>
      <w:tr w:rsidR="00A81974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занятости учащихся (в т.ч. «группы риска») в кружках, спортивных секциях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A81974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06786C" w:rsidRPr="0006786C" w:rsidRDefault="0006786C" w:rsidP="00A8197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Создание условий для профилактики детской безнадзорности, эффективной реабилитации и адаптации детей, находящихся в социально-опасном положении</w:t>
      </w:r>
    </w:p>
    <w:p w:rsidR="0006786C" w:rsidRPr="0006786C" w:rsidRDefault="0006786C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1"/>
        <w:gridCol w:w="4770"/>
        <w:gridCol w:w="505"/>
        <w:gridCol w:w="1278"/>
        <w:gridCol w:w="2395"/>
      </w:tblGrid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посещаемости занятий, текущей успеваемости, занятости в кружках, секциях уч-ся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974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детей «группы риска» к классным и общешкольным мероприятиям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974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летнего отдыха учащихся из «группы риска» и «трудных семей»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974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8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работы с родителями из 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732278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  <w:r w:rsidR="0006786C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="0006786C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</w:p>
        </w:tc>
      </w:tr>
    </w:tbl>
    <w:p w:rsidR="0006786C" w:rsidRPr="0006786C" w:rsidRDefault="0006786C" w:rsidP="0073227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6786C" w:rsidRPr="0006786C" w:rsidRDefault="0006786C" w:rsidP="0073227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Работа с со</w:t>
      </w:r>
      <w:r w:rsidR="0073227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циально-неблагополучными семьями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5358"/>
        <w:gridCol w:w="2162"/>
        <w:gridCol w:w="1429"/>
      </w:tblGrid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карточек учета социально-неблагополучных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732278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рук.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,консультации с родителями по проблемам воспитания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732278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рук.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семьям, решившим изменить свой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278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3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ассные рук.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обследование социально-неблагополучных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06786C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6C" w:rsidRPr="0006786C" w:rsidRDefault="00732278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6786C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="0006786C"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</w:t>
            </w:r>
          </w:p>
        </w:tc>
      </w:tr>
    </w:tbl>
    <w:p w:rsidR="0006786C" w:rsidRPr="0006786C" w:rsidRDefault="00732278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Работа с детьми группы «риска»</w:t>
      </w:r>
    </w:p>
    <w:p w:rsidR="0006786C" w:rsidRPr="0006786C" w:rsidRDefault="00732278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5340"/>
        <w:gridCol w:w="1278"/>
        <w:gridCol w:w="2331"/>
      </w:tblGrid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положения о ВШУ. Составление картотеки и сводных таблиц на детей «группы риска»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детей «группы риска»в кружки, секции ОУ. Контроль посещаемости кружков и секций.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рук.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фактов конфликтов среди учащихся и решение проблемы школьной дезадаптации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32278" w:rsidRPr="0006786C" w:rsidTr="0006786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организованным отдыхом подростков «группы риска» в каникулярное время и интересным содержательным досугом в течение всего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рук.</w:t>
            </w:r>
          </w:p>
        </w:tc>
      </w:tr>
    </w:tbl>
    <w:p w:rsidR="0006786C" w:rsidRPr="0006786C" w:rsidRDefault="00732278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786C" w:rsidRPr="0006786C" w:rsidRDefault="0006786C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5009"/>
        <w:gridCol w:w="1429"/>
        <w:gridCol w:w="2511"/>
      </w:tblGrid>
      <w:tr w:rsidR="00732278" w:rsidRPr="0006786C" w:rsidTr="0073227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информационной базы о семьях и детях, находящихся в социально-опасном положении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278" w:rsidRPr="0006786C" w:rsidRDefault="00732278" w:rsidP="0006786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рук.</w:t>
            </w:r>
          </w:p>
        </w:tc>
      </w:tr>
      <w:tr w:rsidR="00732278" w:rsidRPr="0006786C" w:rsidTr="0073227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операциях «Подросток», «Игла» и 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278" w:rsidRDefault="00732278" w:rsidP="00732278">
            <w:r w:rsidRPr="00766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рук.</w:t>
            </w:r>
          </w:p>
        </w:tc>
      </w:tr>
      <w:tr w:rsidR="00732278" w:rsidRPr="0006786C" w:rsidTr="0073227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представителей правоохранительных органов с подростками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278" w:rsidRDefault="00732278" w:rsidP="00732278">
            <w:r w:rsidRPr="00766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рук.</w:t>
            </w:r>
          </w:p>
        </w:tc>
      </w:tr>
      <w:tr w:rsidR="00732278" w:rsidRPr="0006786C" w:rsidTr="0073227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278" w:rsidRDefault="00732278" w:rsidP="00732278">
            <w:r w:rsidRPr="00766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рук.</w:t>
            </w:r>
          </w:p>
        </w:tc>
      </w:tr>
      <w:tr w:rsidR="00732278" w:rsidRPr="0006786C" w:rsidTr="0073227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«Профилактика правонарушений»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278" w:rsidRPr="0006786C" w:rsidRDefault="00732278" w:rsidP="0073227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278" w:rsidRDefault="00732278" w:rsidP="00732278">
            <w:r w:rsidRPr="00766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рук.</w:t>
            </w:r>
          </w:p>
        </w:tc>
      </w:tr>
    </w:tbl>
    <w:p w:rsidR="0006786C" w:rsidRPr="0006786C" w:rsidRDefault="0006786C" w:rsidP="0006786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Профилактические недели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Неделя профилактики безнадзорности, беспризорности и правонарушений «Высокая ответственность».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Неделя употребления алкоголя «Будущее в моих руках».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Неделя профилактики экстремизма «Единство многообразия».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Неделя правовых знаний.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Неделя профилактики интернет-зависимости.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Неделя профилактики употребления ПАВ «Независимое детство».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Неделя профилактики употребления табачных изделий «Мы за чистые легкие».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Тематика бесед с учащимися, совместно с ОДН: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Ты один остался дома. Общение на улице с незнакомыми людьми.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Как не стать жертвой преступления. Незнакомые подозрительные предметы на улице.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Пребывание школьника на улице в вечернее время.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Ответственность несовершеннолетнего за кражи и мелкие хищения.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Мелкое хулиганство, ответственность.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2. Драка, нецензурные выражения – наказуемые деяния.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Ответственность за нарушение правил поведения в школе и на уроке.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Цивилизованно решаем конфликты.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Ответственность за порчу имущества.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Время пребывания на улице в вечерние часы подростков.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Административная ответственность несовершеннолетнего. Материальная ответственность подростка.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Терроризм. Ответственность за заведомо ложные сообщения.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Ответственность несовершеннолетних за правонарушения в сфере общественной нравственности.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«Неформалы – кто они?».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Уголовная ответственность подростка.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Юридическая ответственность за приѐм ПАВ.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Соучастие в преступных группах, сокрытие преступления.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Нормативно-правовая база России.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Тематика бесед с учащимися, совместно с ГИБДД: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Мой маршрут от дома до школы. Правила поведения в каникулы.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Для чего нужно знать и выполнять правила дорожного движения. Опасные ситуации на дорогах и тротуарах.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Зачем машины оборудуют звуковыми сигналами? Работа регулировщика.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Виды транспорта. 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Знаки для пешеходов и водителей. Безопасность в общественном транспорте.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Дорожная разметка. Дорожные знаки.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342256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</w:t>
      </w:r>
      <w:r w:rsidR="0006786C"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Правила движения на велосипеде.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 класс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Оказание первой медицинской помощи при ушибах и вывихах. Водитель и его возраст.</w:t>
      </w:r>
    </w:p>
    <w:p w:rsidR="0006786C" w:rsidRPr="00342256" w:rsidRDefault="0006786C" w:rsidP="00342256">
      <w:pPr>
        <w:pStyle w:val="a3"/>
        <w:numPr>
          <w:ilvl w:val="2"/>
          <w:numId w:val="1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2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класс:</w:t>
      </w:r>
    </w:p>
    <w:p w:rsidR="00342256" w:rsidRPr="00342256" w:rsidRDefault="00342256" w:rsidP="003422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1.</w:t>
      </w:r>
      <w:r w:rsidR="0006786C" w:rsidRPr="003422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Чрезвычайная ситуация. Экстремальная ситуация. Правила поведения. </w:t>
      </w:r>
    </w:p>
    <w:p w:rsidR="0006786C" w:rsidRPr="00342256" w:rsidRDefault="0006786C" w:rsidP="0034225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2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 класс</w:t>
      </w:r>
      <w:r w:rsidRPr="003422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Что должен знать водитель мопеда, мотоцикла, водитель машины?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 класс:</w:t>
      </w:r>
    </w:p>
    <w:p w:rsidR="00342256" w:rsidRPr="00342256" w:rsidRDefault="0006786C" w:rsidP="00342256">
      <w:pPr>
        <w:pStyle w:val="a3"/>
        <w:numPr>
          <w:ilvl w:val="0"/>
          <w:numId w:val="14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2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Автомагистраль. Дороги в большом городе. </w:t>
      </w:r>
    </w:p>
    <w:p w:rsidR="00342256" w:rsidRDefault="00342256" w:rsidP="00342256">
      <w:pPr>
        <w:pStyle w:val="a3"/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06786C" w:rsidRPr="00342256" w:rsidRDefault="0006786C" w:rsidP="00342256">
      <w:pPr>
        <w:pStyle w:val="a3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2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Тематика бесед по противопожарной безопасности: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Иногда достаточно одной спички. К чему приводит детская шалость с огнѐм.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Причины возникновения пожаров. Куда звонить во время пожара.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Признаки пожара. Как безопасно украсить новогоднюю ѐлку?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Как вести себя во время пожара. Электроприборы. Правила эксплуатации.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Лесные пожары. Правила поведения в лесу.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Детская шалость с огнѐм и последствия. Неисправные бытовые приборы как одна из причин возникновения пожаров.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Газ. Эксплуатация газовых плит. Как правильно потушить костѐр.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Система оповещения во время чрезвычайных ситуаций. Правила поведения во время эвакуации.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Первая медицинская помощь при ожогах. Какие материалы с точки зрения противопожарной безопасности лучше использовать для ремонта дома.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Не затушенная сигарета – одна из причин возникновения пожара. Статистика показывает…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 класс:</w:t>
      </w:r>
    </w:p>
    <w:p w:rsidR="00342256" w:rsidRPr="00342256" w:rsidRDefault="0006786C" w:rsidP="00342256">
      <w:pPr>
        <w:pStyle w:val="a3"/>
        <w:numPr>
          <w:ilvl w:val="1"/>
          <w:numId w:val="9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2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Организация работы по противопожарной безопасности в России. </w:t>
      </w:r>
    </w:p>
    <w:p w:rsidR="00342256" w:rsidRPr="00342256" w:rsidRDefault="00342256" w:rsidP="00342256">
      <w:pPr>
        <w:pStyle w:val="a3"/>
        <w:shd w:val="clear" w:color="auto" w:fill="FFFFFF"/>
        <w:spacing w:after="135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6786C" w:rsidRPr="00342256" w:rsidRDefault="0006786C" w:rsidP="00342256">
      <w:pPr>
        <w:pStyle w:val="a3"/>
        <w:shd w:val="clear" w:color="auto" w:fill="FFFFFF"/>
        <w:spacing w:after="135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225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Тематика бесед по правовому всеобучу: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Права и обязанности школьника.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Правила учащихся школы.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Устав школы.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1. Я – гражданин России.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Конвенция ООН о правах ребѐнка.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 класс:</w:t>
      </w: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1. Конституция РФ – основной закон страны.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Гражданский и трудовой кодекс РФ.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 класс: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Кодекс об административных правонарушениях.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Уголовный и другие кодексы РФ.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Профилактическая работа с родителями: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Выбор родительского комитета в классах. «День открытых дверей» для родителей.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Привлечение родителей к проведению внеклассных мероприятий.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Привлечение родителей к осуществлению правопорядка во время проведения культурно-массовых мероприятий.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Выявление социально-неблагополучных, малообеспеченных, многодетных семей и постановка их на внутришкольный контроль.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  Проведение родительского всеобуча: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Права и обязанности семьи.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Права, обязанности и ответственность родителей.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Нравственные уроки семьи – нравственные законы жизни.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78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Права и обязанности ребѐнка в семье, в школе, в социуме.</w:t>
      </w:r>
    </w:p>
    <w:p w:rsidR="0006786C" w:rsidRPr="0006786C" w:rsidRDefault="0006786C" w:rsidP="000678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6786C" w:rsidRPr="0006786C" w:rsidRDefault="0006786C" w:rsidP="0034225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92535" w:rsidRDefault="00392535"/>
    <w:sectPr w:rsidR="0039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C5" w:rsidRDefault="003735C5" w:rsidP="007E036D">
      <w:pPr>
        <w:spacing w:after="0" w:line="240" w:lineRule="auto"/>
      </w:pPr>
      <w:r>
        <w:separator/>
      </w:r>
    </w:p>
  </w:endnote>
  <w:endnote w:type="continuationSeparator" w:id="0">
    <w:p w:rsidR="003735C5" w:rsidRDefault="003735C5" w:rsidP="007E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C5" w:rsidRDefault="003735C5" w:rsidP="007E036D">
      <w:pPr>
        <w:spacing w:after="0" w:line="240" w:lineRule="auto"/>
      </w:pPr>
      <w:r>
        <w:separator/>
      </w:r>
    </w:p>
  </w:footnote>
  <w:footnote w:type="continuationSeparator" w:id="0">
    <w:p w:rsidR="003735C5" w:rsidRDefault="003735C5" w:rsidP="007E0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883"/>
    <w:multiLevelType w:val="multilevel"/>
    <w:tmpl w:val="834E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B232A"/>
    <w:multiLevelType w:val="hybridMultilevel"/>
    <w:tmpl w:val="9A90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0B56"/>
    <w:multiLevelType w:val="multilevel"/>
    <w:tmpl w:val="4AC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C5CDA"/>
    <w:multiLevelType w:val="multilevel"/>
    <w:tmpl w:val="D5F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36130"/>
    <w:multiLevelType w:val="multilevel"/>
    <w:tmpl w:val="5E28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02D7B"/>
    <w:multiLevelType w:val="multilevel"/>
    <w:tmpl w:val="15E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C5873"/>
    <w:multiLevelType w:val="multilevel"/>
    <w:tmpl w:val="FC52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C0454"/>
    <w:multiLevelType w:val="multilevel"/>
    <w:tmpl w:val="8C3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62E8E"/>
    <w:multiLevelType w:val="multilevel"/>
    <w:tmpl w:val="8F06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D3FF1"/>
    <w:multiLevelType w:val="multilevel"/>
    <w:tmpl w:val="7FAC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73238"/>
    <w:multiLevelType w:val="multilevel"/>
    <w:tmpl w:val="D882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62E4E"/>
    <w:multiLevelType w:val="multilevel"/>
    <w:tmpl w:val="502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5278E"/>
    <w:multiLevelType w:val="multilevel"/>
    <w:tmpl w:val="731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413225"/>
    <w:multiLevelType w:val="multilevel"/>
    <w:tmpl w:val="E704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1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C"/>
    <w:rsid w:val="00014B2F"/>
    <w:rsid w:val="0006786C"/>
    <w:rsid w:val="00305363"/>
    <w:rsid w:val="00342256"/>
    <w:rsid w:val="003735C5"/>
    <w:rsid w:val="00392535"/>
    <w:rsid w:val="00732278"/>
    <w:rsid w:val="007E036D"/>
    <w:rsid w:val="00A81974"/>
    <w:rsid w:val="00D5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64D6E-8C04-4A95-BBB2-83F7BCF1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2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036D"/>
  </w:style>
  <w:style w:type="paragraph" w:styleId="a6">
    <w:name w:val="footer"/>
    <w:basedOn w:val="a"/>
    <w:link w:val="a7"/>
    <w:uiPriority w:val="99"/>
    <w:unhideWhenUsed/>
    <w:rsid w:val="007E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036D"/>
  </w:style>
  <w:style w:type="paragraph" w:styleId="a8">
    <w:name w:val="Balloon Text"/>
    <w:basedOn w:val="a"/>
    <w:link w:val="a9"/>
    <w:uiPriority w:val="99"/>
    <w:semiHidden/>
    <w:unhideWhenUsed/>
    <w:rsid w:val="007E0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1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3603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6967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3828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4046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2515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5094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8637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4418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5894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4129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8688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4730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mldibirow@gmail.com</dc:creator>
  <cp:keywords/>
  <dc:description/>
  <cp:lastModifiedBy>mldibirow@gmail.com</cp:lastModifiedBy>
  <cp:revision>3</cp:revision>
  <cp:lastPrinted>2019-12-09T09:39:00Z</cp:lastPrinted>
  <dcterms:created xsi:type="dcterms:W3CDTF">2019-12-09T07:50:00Z</dcterms:created>
  <dcterms:modified xsi:type="dcterms:W3CDTF">2019-12-09T09:39:00Z</dcterms:modified>
</cp:coreProperties>
</file>